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18F" w:rsidRPr="00B160B3" w:rsidRDefault="0024018F" w:rsidP="0024018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600461" cy="98304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471" cy="98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lastRenderedPageBreak/>
        <w:t>– с работниками, вернувшимися к исполнению своих обязанностей после перерыва в работе более 1 года;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– со студентами, прибывшими на производственное обучение или практику;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– с учащимися перед началом занятий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3.2. Первичный инструктаж на рабочем месте с сотрудниками школы проводит директор школы или заместитель директора.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3.3. Первичный инструктаж на рабочем месте с учащимися школы проводят тренера.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 xml:space="preserve">3.4. Первичный инструктаж на рабочем месте с сотрудниками школы проводится по программе первичного </w:t>
      </w:r>
      <w:proofErr w:type="gramStart"/>
      <w:r w:rsidRPr="00B160B3">
        <w:rPr>
          <w:rFonts w:ascii="Times New Roman" w:hAnsi="Times New Roman"/>
          <w:color w:val="000000"/>
          <w:sz w:val="24"/>
          <w:szCs w:val="24"/>
        </w:rPr>
        <w:t>инструктажа</w:t>
      </w:r>
      <w:proofErr w:type="gramEnd"/>
      <w:r w:rsidRPr="00B160B3">
        <w:rPr>
          <w:rFonts w:ascii="Times New Roman" w:hAnsi="Times New Roman"/>
          <w:color w:val="000000"/>
          <w:sz w:val="24"/>
          <w:szCs w:val="24"/>
        </w:rPr>
        <w:t xml:space="preserve"> на рабочем месте утвержденной директором школы и согласованной с профсоюзным комитетом.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3.5. О проведении первичного инструктажа делается запись в журнале регистрации первичного инструктажа с обязательной подписью инструктируемого и инструктирующего.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3.6. Первичный инструктаж на рабочем месте с учащимися проводится по программам первичного инструктажа.</w:t>
      </w:r>
    </w:p>
    <w:p w:rsidR="00B160B3" w:rsidRPr="00B160B3" w:rsidRDefault="00B160B3" w:rsidP="00B160B3">
      <w:pPr>
        <w:spacing w:after="0"/>
        <w:rPr>
          <w:rFonts w:ascii="Times New Roman" w:hAnsi="Times New Roman"/>
          <w:sz w:val="24"/>
          <w:szCs w:val="24"/>
        </w:rPr>
      </w:pPr>
      <w:r w:rsidRPr="00B160B3">
        <w:rPr>
          <w:rFonts w:ascii="Times New Roman" w:hAnsi="Times New Roman"/>
          <w:sz w:val="24"/>
          <w:szCs w:val="24"/>
        </w:rPr>
        <w:t>3.7. Проведение первичного инструктажа с учащимися регистрируют в журнале регистрации инструктажей.</w:t>
      </w:r>
    </w:p>
    <w:p w:rsidR="00B160B3" w:rsidRPr="00B160B3" w:rsidRDefault="00B160B3" w:rsidP="00B160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160B3">
        <w:rPr>
          <w:rFonts w:ascii="Times New Roman" w:hAnsi="Times New Roman"/>
          <w:b/>
          <w:sz w:val="24"/>
          <w:szCs w:val="24"/>
        </w:rPr>
        <w:t>4. Повторный инструктаж на рабочем месте</w:t>
      </w:r>
    </w:p>
    <w:p w:rsidR="00B160B3" w:rsidRPr="00B160B3" w:rsidRDefault="00B160B3" w:rsidP="00B160B3">
      <w:pPr>
        <w:spacing w:after="0"/>
        <w:rPr>
          <w:rFonts w:ascii="Times New Roman" w:hAnsi="Times New Roman"/>
          <w:sz w:val="24"/>
          <w:szCs w:val="24"/>
        </w:rPr>
      </w:pPr>
      <w:r w:rsidRPr="00B160B3">
        <w:rPr>
          <w:rFonts w:ascii="Times New Roman" w:hAnsi="Times New Roman"/>
          <w:sz w:val="24"/>
          <w:szCs w:val="24"/>
        </w:rPr>
        <w:t>4.1. Повторный инструктаж на рабочем месте проводится по программам первичного инструктажа на рабочем месте.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4.2. Для педагогических работников, технического и обслуживающего персонала повторный инструктаж на рабочем месте проводится 1 раз в учебный год не позднее месяца с начала года.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4.3. С учащимися повторный инструктаж на рабочем месте проводится не реже двух раз в год по программам первичного инструктажа на рабочем месте.</w:t>
      </w:r>
    </w:p>
    <w:p w:rsidR="00B160B3" w:rsidRPr="00B160B3" w:rsidRDefault="00B160B3" w:rsidP="00B160B3">
      <w:pPr>
        <w:spacing w:after="0"/>
        <w:rPr>
          <w:rFonts w:ascii="Times New Roman" w:hAnsi="Times New Roman"/>
          <w:sz w:val="24"/>
          <w:szCs w:val="24"/>
        </w:rPr>
      </w:pPr>
      <w:r w:rsidRPr="00B160B3">
        <w:rPr>
          <w:rFonts w:ascii="Times New Roman" w:hAnsi="Times New Roman"/>
          <w:sz w:val="24"/>
          <w:szCs w:val="24"/>
        </w:rPr>
        <w:t>4.4. Повторный инструктаж на рабочем месте регистрируется в тех же журналах, что и первичный инструктаж.</w:t>
      </w:r>
    </w:p>
    <w:p w:rsidR="00B160B3" w:rsidRPr="00B160B3" w:rsidRDefault="00B160B3" w:rsidP="00B160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160B3">
        <w:rPr>
          <w:rFonts w:ascii="Times New Roman" w:hAnsi="Times New Roman"/>
          <w:b/>
          <w:sz w:val="24"/>
          <w:szCs w:val="24"/>
        </w:rPr>
        <w:t>5. Внеплановый и целевой инструктаж</w:t>
      </w:r>
    </w:p>
    <w:p w:rsidR="00B160B3" w:rsidRPr="00B160B3" w:rsidRDefault="00B160B3" w:rsidP="00B160B3">
      <w:pPr>
        <w:spacing w:after="0"/>
        <w:rPr>
          <w:rFonts w:ascii="Times New Roman" w:hAnsi="Times New Roman"/>
          <w:sz w:val="24"/>
          <w:szCs w:val="24"/>
        </w:rPr>
      </w:pPr>
      <w:r w:rsidRPr="00B160B3">
        <w:rPr>
          <w:rFonts w:ascii="Times New Roman" w:hAnsi="Times New Roman"/>
          <w:sz w:val="24"/>
          <w:szCs w:val="24"/>
        </w:rPr>
        <w:t>5.1. Внеплановый инструктаж проводится:</w:t>
      </w:r>
    </w:p>
    <w:p w:rsidR="00B160B3" w:rsidRPr="00B160B3" w:rsidRDefault="00B160B3" w:rsidP="00B160B3">
      <w:pPr>
        <w:spacing w:after="0"/>
        <w:rPr>
          <w:rFonts w:ascii="Times New Roman" w:hAnsi="Times New Roman"/>
          <w:sz w:val="24"/>
          <w:szCs w:val="24"/>
        </w:rPr>
      </w:pPr>
      <w:r w:rsidRPr="00B160B3">
        <w:rPr>
          <w:rFonts w:ascii="Times New Roman" w:hAnsi="Times New Roman"/>
          <w:sz w:val="24"/>
          <w:szCs w:val="24"/>
        </w:rPr>
        <w:t>– при введении в действие новых или переработанных стандартов, правил, инструкций по охране труда, а также изменений к ним;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– в связи с изменившимися условиями труда;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– при нарушении работающими и учащимися требований безопасности труда, которые могут привести или привели к травме, аварии, взрыву или пожару, отравлению;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– по требованию органов надзора;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– при переводе работника на другую должность.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5.2. Внеплановый инструктаж проводится индивидуально или с группой работников, учащимися школы.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5.3. Объем и содержание инструктажа определяется в каждом конкретном случае в зависимости от причин и обстоятельств, вызвавших необходимость его проведения.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5.4. Внеплановый инструктаж регистрируется в журналах инструктажа на рабочем месте.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5.5. Целевой инструктаж проводится с работниками и учащимися перед выполнением ими разовых поручений, не связанных с их служебными обязанностями или учебными программами.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5.6. Разовые поручения оформляются приказом директора школы. Исполнители обеспечиваются при этом спецодеждой и иными средствами защиты и необходимыми для выполнения работы инструментами, инвентарем.</w:t>
      </w:r>
    </w:p>
    <w:p w:rsidR="00B160B3" w:rsidRPr="00B160B3" w:rsidRDefault="00B160B3" w:rsidP="00B160B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5.7. Запрещается давать разовые поручения по выполнению опасных и вредных работ, требующих специальной подготовки, навыков по выполнению данного вида работы, специальных приспособлений и т. д.</w:t>
      </w:r>
    </w:p>
    <w:p w:rsidR="00B160B3" w:rsidRPr="00B160B3" w:rsidRDefault="00B160B3" w:rsidP="00B160B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>5.8. Регистрация целевого инструктажа в ГОСТ 12.0.004-90 не предусмотрена.</w:t>
      </w:r>
    </w:p>
    <w:p w:rsidR="00B160B3" w:rsidRPr="00B160B3" w:rsidRDefault="00B160B3" w:rsidP="00B160B3">
      <w:pPr>
        <w:rPr>
          <w:rFonts w:ascii="Times New Roman" w:hAnsi="Times New Roman"/>
          <w:sz w:val="24"/>
          <w:szCs w:val="24"/>
        </w:rPr>
      </w:pPr>
      <w:r w:rsidRPr="00B160B3">
        <w:rPr>
          <w:rFonts w:ascii="Times New Roman" w:hAnsi="Times New Roman"/>
          <w:color w:val="000000"/>
          <w:sz w:val="24"/>
          <w:szCs w:val="24"/>
        </w:rPr>
        <w:t xml:space="preserve">С положением </w:t>
      </w:r>
      <w:proofErr w:type="gramStart"/>
      <w:r w:rsidRPr="00B160B3">
        <w:rPr>
          <w:rFonts w:ascii="Times New Roman" w:hAnsi="Times New Roman"/>
          <w:color w:val="000000"/>
          <w:sz w:val="24"/>
          <w:szCs w:val="24"/>
        </w:rPr>
        <w:t>ознакомлен</w:t>
      </w:r>
      <w:proofErr w:type="gramEnd"/>
      <w:r w:rsidRPr="00B160B3">
        <w:rPr>
          <w:rFonts w:ascii="Times New Roman" w:hAnsi="Times New Roman"/>
          <w:color w:val="000000"/>
          <w:sz w:val="24"/>
          <w:szCs w:val="24"/>
        </w:rPr>
        <w:t xml:space="preserve"> (а):</w:t>
      </w:r>
    </w:p>
    <w:sectPr w:rsidR="00B160B3" w:rsidRPr="00B160B3" w:rsidSect="00B160B3">
      <w:pgSz w:w="11906" w:h="16838"/>
      <w:pgMar w:top="567" w:right="567" w:bottom="3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160B3"/>
    <w:rsid w:val="0024018F"/>
    <w:rsid w:val="00793872"/>
    <w:rsid w:val="00B16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1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451</Words>
  <Characters>2576</Characters>
  <Application>Microsoft Office Word</Application>
  <DocSecurity>0</DocSecurity>
  <Lines>21</Lines>
  <Paragraphs>6</Paragraphs>
  <ScaleCrop>false</ScaleCrop>
  <Company>Reanimator Extreme Edition</Company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3</cp:revision>
  <cp:lastPrinted>2017-10-03T05:11:00Z</cp:lastPrinted>
  <dcterms:created xsi:type="dcterms:W3CDTF">2017-10-03T05:03:00Z</dcterms:created>
  <dcterms:modified xsi:type="dcterms:W3CDTF">2017-10-13T08:23:00Z</dcterms:modified>
</cp:coreProperties>
</file>